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68" w:rsidRDefault="00463068" w:rsidP="004630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293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463068" w:rsidRDefault="00463068" w:rsidP="004630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Это заключительный урок по теме «Сложные  слова». Урок систематизации  знаний по изученной теме. На уроке используется игровая технология, что вызывает интерес у учащихся к уроку, ИКТ-технология, которая  развивает умение </w:t>
      </w:r>
      <w:r w:rsidRPr="00CA7293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Pr="00CA72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владеть информацией, уметь ею пользоваться, выбирать из нее необходимое для принятия решения, работать со всеми видами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293">
        <w:rPr>
          <w:rFonts w:ascii="Times New Roman" w:hAnsi="Times New Roman" w:cs="Times New Roman"/>
          <w:sz w:val="28"/>
          <w:szCs w:val="28"/>
        </w:rPr>
        <w:t xml:space="preserve">Обучение в сотрудничестве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A7293">
        <w:rPr>
          <w:rFonts w:ascii="Times New Roman" w:hAnsi="Times New Roman" w:cs="Times New Roman"/>
          <w:sz w:val="28"/>
          <w:szCs w:val="28"/>
        </w:rPr>
        <w:t xml:space="preserve"> совместн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A7293">
        <w:rPr>
          <w:rFonts w:ascii="Times New Roman" w:hAnsi="Times New Roman" w:cs="Times New Roman"/>
          <w:sz w:val="28"/>
          <w:szCs w:val="28"/>
        </w:rPr>
        <w:t xml:space="preserve"> развивающ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CA7293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>
        <w:rPr>
          <w:rFonts w:ascii="Times New Roman" w:hAnsi="Times New Roman" w:cs="Times New Roman"/>
          <w:sz w:val="28"/>
          <w:szCs w:val="28"/>
        </w:rPr>
        <w:t>учителя</w:t>
      </w:r>
      <w:r w:rsidRPr="00CA7293">
        <w:rPr>
          <w:rFonts w:ascii="Times New Roman" w:hAnsi="Times New Roman" w:cs="Times New Roman"/>
          <w:sz w:val="28"/>
          <w:szCs w:val="28"/>
        </w:rPr>
        <w:t xml:space="preserve"> и детей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33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33E6">
        <w:rPr>
          <w:rFonts w:ascii="Times New Roman" w:hAnsi="Times New Roman" w:cs="Times New Roman"/>
          <w:sz w:val="28"/>
          <w:szCs w:val="28"/>
        </w:rPr>
        <w:t>Исследовательский метод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33E6">
        <w:rPr>
          <w:rFonts w:ascii="Times New Roman" w:hAnsi="Times New Roman" w:cs="Times New Roman"/>
          <w:sz w:val="28"/>
          <w:szCs w:val="28"/>
        </w:rPr>
        <w:t>характеризу</w:t>
      </w:r>
      <w:r>
        <w:rPr>
          <w:rFonts w:ascii="Times New Roman" w:hAnsi="Times New Roman" w:cs="Times New Roman"/>
          <w:sz w:val="28"/>
          <w:szCs w:val="28"/>
        </w:rPr>
        <w:t>ющийся</w:t>
      </w:r>
      <w:r w:rsidRPr="003033E6">
        <w:rPr>
          <w:rFonts w:ascii="Times New Roman" w:hAnsi="Times New Roman" w:cs="Times New Roman"/>
          <w:sz w:val="28"/>
          <w:szCs w:val="28"/>
        </w:rPr>
        <w:t xml:space="preserve"> самым высоким уровнем познавательной самостоятельности учащихся</w:t>
      </w:r>
      <w:r>
        <w:rPr>
          <w:rFonts w:ascii="Times New Roman" w:hAnsi="Times New Roman" w:cs="Times New Roman"/>
          <w:sz w:val="28"/>
          <w:szCs w:val="28"/>
        </w:rPr>
        <w:t>, в котором  у</w:t>
      </w:r>
      <w:r w:rsidRPr="003033E6">
        <w:rPr>
          <w:rFonts w:ascii="Times New Roman" w:hAnsi="Times New Roman" w:cs="Times New Roman"/>
          <w:sz w:val="28"/>
          <w:szCs w:val="28"/>
        </w:rPr>
        <w:t>читель организ</w:t>
      </w:r>
      <w:r>
        <w:rPr>
          <w:rFonts w:ascii="Times New Roman" w:hAnsi="Times New Roman" w:cs="Times New Roman"/>
          <w:sz w:val="28"/>
          <w:szCs w:val="28"/>
        </w:rPr>
        <w:t>овал  самостоятельную работу ребят</w:t>
      </w:r>
      <w:r w:rsidRPr="003033E6">
        <w:rPr>
          <w:rFonts w:ascii="Times New Roman" w:hAnsi="Times New Roman" w:cs="Times New Roman"/>
          <w:sz w:val="28"/>
          <w:szCs w:val="28"/>
        </w:rPr>
        <w:t>, давая им проблемные</w:t>
      </w:r>
      <w:proofErr w:type="gramEnd"/>
      <w:r w:rsidRPr="003033E6">
        <w:rPr>
          <w:rFonts w:ascii="Times New Roman" w:hAnsi="Times New Roman" w:cs="Times New Roman"/>
          <w:sz w:val="28"/>
          <w:szCs w:val="28"/>
        </w:rPr>
        <w:t xml:space="preserve"> познавательные задачи и задания, имеющие практический характер и решаемые учащимися самостоятельно,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3E6">
        <w:rPr>
          <w:rFonts w:ascii="Times New Roman" w:hAnsi="Times New Roman" w:cs="Times New Roman"/>
          <w:sz w:val="28"/>
          <w:szCs w:val="28"/>
        </w:rPr>
        <w:t xml:space="preserve"> без п</w:t>
      </w:r>
      <w:r>
        <w:rPr>
          <w:rFonts w:ascii="Times New Roman" w:hAnsi="Times New Roman" w:cs="Times New Roman"/>
          <w:sz w:val="28"/>
          <w:szCs w:val="28"/>
        </w:rPr>
        <w:t xml:space="preserve">омощи преподавателя. </w:t>
      </w:r>
    </w:p>
    <w:p w:rsidR="00463068" w:rsidRDefault="00463068" w:rsidP="004630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Данный урок насыщен разнообразными видами деятельности. В ходе урока учащиеся работают с фразеологизмом на минутке чистописания, пополняют словарный запас в ходе всего урока (используя статьи из различных словарей),  тему урока формулируют после просмотра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мульфильма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самостоятельно планируют свою деятельность, работают в паре и самостоятельно, применяя знания, оперируя ими. По ходу  урока составляется кластер (схема-опора)  по данной теме. Усвоение изученного материала отражается в диагностических картах. Проверка знаний происходит при помощи системы электронного голосования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VOTUM</w:t>
      </w:r>
      <w:r>
        <w:rPr>
          <w:rFonts w:ascii="Times New Roman" w:hAnsi="Times New Roman" w:cs="Times New Roman"/>
          <w:sz w:val="28"/>
          <w:szCs w:val="28"/>
        </w:rPr>
        <w:t xml:space="preserve">, которая оценивает знания учащихся. </w:t>
      </w:r>
    </w:p>
    <w:p w:rsidR="00463068" w:rsidRPr="003033E6" w:rsidRDefault="00463068" w:rsidP="004630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Данный урок является</w:t>
      </w:r>
      <w:r w:rsidRPr="003033E6">
        <w:rPr>
          <w:rFonts w:ascii="Times New Roman" w:hAnsi="Times New Roman" w:cs="Times New Roman"/>
          <w:sz w:val="28"/>
          <w:szCs w:val="28"/>
        </w:rPr>
        <w:t xml:space="preserve"> проблемным и развивающим: учитель сам нацеливается на сотрудничество с учениками и </w:t>
      </w:r>
      <w:r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3033E6">
        <w:rPr>
          <w:rFonts w:ascii="Times New Roman" w:hAnsi="Times New Roman" w:cs="Times New Roman"/>
          <w:sz w:val="28"/>
          <w:szCs w:val="28"/>
        </w:rPr>
        <w:t xml:space="preserve"> учеников на сотрудничест</w:t>
      </w:r>
      <w:r>
        <w:rPr>
          <w:rFonts w:ascii="Times New Roman" w:hAnsi="Times New Roman" w:cs="Times New Roman"/>
          <w:sz w:val="28"/>
          <w:szCs w:val="28"/>
        </w:rPr>
        <w:t>во с учителем и одноклассниками, о</w:t>
      </w:r>
      <w:r w:rsidRPr="003033E6">
        <w:rPr>
          <w:rFonts w:ascii="Times New Roman" w:hAnsi="Times New Roman" w:cs="Times New Roman"/>
          <w:sz w:val="28"/>
          <w:szCs w:val="28"/>
        </w:rPr>
        <w:t>рганизует проблемные и поисковые ситуации, акт</w:t>
      </w:r>
      <w:r>
        <w:rPr>
          <w:rFonts w:ascii="Times New Roman" w:hAnsi="Times New Roman" w:cs="Times New Roman"/>
          <w:sz w:val="28"/>
          <w:szCs w:val="28"/>
        </w:rPr>
        <w:t xml:space="preserve">ивизирует деятельность учащихся, </w:t>
      </w:r>
      <w:r w:rsidRPr="003033E6">
        <w:rPr>
          <w:rFonts w:ascii="Times New Roman" w:hAnsi="Times New Roman" w:cs="Times New Roman"/>
          <w:sz w:val="28"/>
          <w:szCs w:val="28"/>
        </w:rPr>
        <w:t>вывод делают сами учащиеся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068" w:rsidRPr="003033E6" w:rsidRDefault="00463068" w:rsidP="004630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033E6">
        <w:rPr>
          <w:rFonts w:ascii="Times New Roman" w:hAnsi="Times New Roman" w:cs="Times New Roman"/>
          <w:sz w:val="28"/>
          <w:szCs w:val="28"/>
        </w:rPr>
        <w:t>Принципы педагогической техники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33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использованные на уроке</w:t>
      </w:r>
      <w:r w:rsidRPr="003033E6">
        <w:rPr>
          <w:rFonts w:ascii="Times New Roman" w:hAnsi="Times New Roman" w:cs="Times New Roman"/>
          <w:sz w:val="28"/>
          <w:szCs w:val="28"/>
        </w:rPr>
        <w:t>:</w:t>
      </w:r>
    </w:p>
    <w:p w:rsidR="00463068" w:rsidRPr="009F3EA9" w:rsidRDefault="00463068" w:rsidP="0046306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EA9">
        <w:rPr>
          <w:rFonts w:ascii="Times New Roman" w:hAnsi="Times New Roman" w:cs="Times New Roman"/>
          <w:sz w:val="28"/>
          <w:szCs w:val="28"/>
        </w:rPr>
        <w:lastRenderedPageBreak/>
        <w:t>свобода выбора (в любом обучающем или управляющем действии ученику предоставляется право выбора);</w:t>
      </w:r>
    </w:p>
    <w:p w:rsidR="00463068" w:rsidRPr="009F3EA9" w:rsidRDefault="00463068" w:rsidP="0046306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EA9">
        <w:rPr>
          <w:rFonts w:ascii="Times New Roman" w:hAnsi="Times New Roman" w:cs="Times New Roman"/>
          <w:sz w:val="28"/>
          <w:szCs w:val="28"/>
        </w:rPr>
        <w:t>открытости (не только давать знания, но и показывать их границы, сталкивать ученика с проблемами, решения которых лежат за пределами изучаемого курса);</w:t>
      </w:r>
    </w:p>
    <w:p w:rsidR="00463068" w:rsidRPr="009F3EA9" w:rsidRDefault="00463068" w:rsidP="0046306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EA9">
        <w:rPr>
          <w:rFonts w:ascii="Times New Roman" w:hAnsi="Times New Roman" w:cs="Times New Roman"/>
          <w:sz w:val="28"/>
          <w:szCs w:val="28"/>
        </w:rPr>
        <w:t>деятельности (освоение учениками знаний, умений, навыков преимущественно в форме деятельности, ученик должен уметь использовать свои знания);</w:t>
      </w:r>
    </w:p>
    <w:p w:rsidR="00463068" w:rsidRPr="009F3EA9" w:rsidRDefault="00463068" w:rsidP="0046306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EA9">
        <w:rPr>
          <w:rFonts w:ascii="Times New Roman" w:hAnsi="Times New Roman" w:cs="Times New Roman"/>
          <w:sz w:val="28"/>
          <w:szCs w:val="28"/>
        </w:rPr>
        <w:t>идеальности (максимально использова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9F3EA9">
        <w:rPr>
          <w:rFonts w:ascii="Times New Roman" w:hAnsi="Times New Roman" w:cs="Times New Roman"/>
          <w:sz w:val="28"/>
          <w:szCs w:val="28"/>
        </w:rPr>
        <w:t xml:space="preserve"> возможности, знания, интересы самих учащихся);</w:t>
      </w:r>
    </w:p>
    <w:p w:rsidR="00463068" w:rsidRPr="009F3EA9" w:rsidRDefault="00463068" w:rsidP="0046306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EA9">
        <w:rPr>
          <w:rFonts w:ascii="Times New Roman" w:hAnsi="Times New Roman" w:cs="Times New Roman"/>
          <w:sz w:val="28"/>
          <w:szCs w:val="28"/>
        </w:rPr>
        <w:t>обратной связи (регулярно контролирова</w:t>
      </w:r>
      <w:r>
        <w:rPr>
          <w:rFonts w:ascii="Times New Roman" w:hAnsi="Times New Roman" w:cs="Times New Roman"/>
          <w:sz w:val="28"/>
          <w:szCs w:val="28"/>
        </w:rPr>
        <w:t>лся</w:t>
      </w:r>
      <w:r w:rsidRPr="009F3EA9">
        <w:rPr>
          <w:rFonts w:ascii="Times New Roman" w:hAnsi="Times New Roman" w:cs="Times New Roman"/>
          <w:sz w:val="28"/>
          <w:szCs w:val="28"/>
        </w:rPr>
        <w:t xml:space="preserve"> процесс обучения</w:t>
      </w:r>
      <w:proofErr w:type="gramStart"/>
      <w:r w:rsidRPr="009F3E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63068" w:rsidRDefault="00463068" w:rsidP="004630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урок полностью соответствует требованиям, предъявляемым к современному уроку:</w:t>
      </w:r>
    </w:p>
    <w:p w:rsidR="00463068" w:rsidRPr="00455589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589">
        <w:rPr>
          <w:rFonts w:ascii="Times New Roman" w:hAnsi="Times New Roman" w:cs="Times New Roman"/>
          <w:sz w:val="28"/>
          <w:szCs w:val="28"/>
        </w:rPr>
        <w:t>использование  техники (компьютер, диапроектор, интерактивная доска, система электронного голосования);</w:t>
      </w:r>
    </w:p>
    <w:p w:rsidR="00463068" w:rsidRPr="00455589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589">
        <w:rPr>
          <w:rFonts w:ascii="Times New Roman" w:hAnsi="Times New Roman" w:cs="Times New Roman"/>
          <w:sz w:val="28"/>
          <w:szCs w:val="28"/>
        </w:rPr>
        <w:t>осуществление индивидуального подхода к</w:t>
      </w:r>
      <w:r>
        <w:rPr>
          <w:rFonts w:ascii="Times New Roman" w:hAnsi="Times New Roman" w:cs="Times New Roman"/>
          <w:sz w:val="28"/>
          <w:szCs w:val="28"/>
        </w:rPr>
        <w:t xml:space="preserve"> каждому ученику;</w:t>
      </w:r>
    </w:p>
    <w:p w:rsidR="00463068" w:rsidRPr="00455589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589">
        <w:rPr>
          <w:rFonts w:ascii="Times New Roman" w:hAnsi="Times New Roman" w:cs="Times New Roman"/>
          <w:sz w:val="28"/>
          <w:szCs w:val="28"/>
        </w:rPr>
        <w:t>содержа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455589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 xml:space="preserve">личных </w:t>
      </w:r>
      <w:r w:rsidRPr="00455589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 деятельности;</w:t>
      </w:r>
    </w:p>
    <w:p w:rsidR="00463068" w:rsidRPr="00455589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комфортная атмосфера;</w:t>
      </w:r>
    </w:p>
    <w:p w:rsidR="00463068" w:rsidRPr="00455589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589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589">
        <w:rPr>
          <w:rFonts w:ascii="Times New Roman" w:hAnsi="Times New Roman" w:cs="Times New Roman"/>
          <w:sz w:val="28"/>
          <w:szCs w:val="28"/>
        </w:rPr>
        <w:t xml:space="preserve"> познавательной активн</w:t>
      </w:r>
      <w:r>
        <w:rPr>
          <w:rFonts w:ascii="Times New Roman" w:hAnsi="Times New Roman" w:cs="Times New Roman"/>
          <w:sz w:val="28"/>
          <w:szCs w:val="28"/>
        </w:rPr>
        <w:t>ости ученика;</w:t>
      </w:r>
      <w:r w:rsidRPr="00455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068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589">
        <w:rPr>
          <w:rFonts w:ascii="Times New Roman" w:hAnsi="Times New Roman" w:cs="Times New Roman"/>
          <w:sz w:val="28"/>
          <w:szCs w:val="28"/>
        </w:rPr>
        <w:t>воспитание д</w:t>
      </w:r>
      <w:r>
        <w:rPr>
          <w:rFonts w:ascii="Times New Roman" w:hAnsi="Times New Roman" w:cs="Times New Roman"/>
          <w:sz w:val="28"/>
          <w:szCs w:val="28"/>
        </w:rPr>
        <w:t>умающего ученика-интеллектуала;</w:t>
      </w:r>
    </w:p>
    <w:p w:rsidR="00463068" w:rsidRPr="00455589" w:rsidRDefault="00463068" w:rsidP="004630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589">
        <w:rPr>
          <w:rFonts w:ascii="Times New Roman" w:hAnsi="Times New Roman" w:cs="Times New Roman"/>
          <w:sz w:val="28"/>
          <w:szCs w:val="28"/>
        </w:rPr>
        <w:t>сотрудничество, взаимопонимание, атмосфер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55589">
        <w:rPr>
          <w:rFonts w:ascii="Times New Roman" w:hAnsi="Times New Roman" w:cs="Times New Roman"/>
          <w:sz w:val="28"/>
          <w:szCs w:val="28"/>
        </w:rPr>
        <w:t xml:space="preserve"> радости и увлеченности.</w:t>
      </w:r>
    </w:p>
    <w:p w:rsidR="00087143" w:rsidRDefault="008F12D8" w:rsidP="00463068">
      <w:pPr>
        <w:jc w:val="both"/>
      </w:pPr>
    </w:p>
    <w:sectPr w:rsidR="00087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FAA"/>
    <w:multiLevelType w:val="hybridMultilevel"/>
    <w:tmpl w:val="734EE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67D37"/>
    <w:multiLevelType w:val="hybridMultilevel"/>
    <w:tmpl w:val="43C8D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068"/>
    <w:rsid w:val="002406BE"/>
    <w:rsid w:val="00463068"/>
    <w:rsid w:val="008665DC"/>
    <w:rsid w:val="008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user1249</dc:creator>
  <cp:lastModifiedBy>21</cp:lastModifiedBy>
  <cp:revision>2</cp:revision>
  <dcterms:created xsi:type="dcterms:W3CDTF">2021-04-28T12:22:00Z</dcterms:created>
  <dcterms:modified xsi:type="dcterms:W3CDTF">2021-04-28T12:22:00Z</dcterms:modified>
</cp:coreProperties>
</file>